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9E54F" w14:textId="77509B49" w:rsidR="00110451" w:rsidRPr="000E4CE9" w:rsidRDefault="00110451" w:rsidP="00110451">
      <w:pPr>
        <w:pageBreakBefore/>
        <w:tabs>
          <w:tab w:val="left" w:pos="0"/>
        </w:tabs>
        <w:suppressAutoHyphens/>
        <w:spacing w:after="0" w:line="23" w:lineRule="atLeast"/>
        <w:jc w:val="right"/>
        <w:rPr>
          <w:rFonts w:ascii="Tahoma" w:eastAsia="Times New Roman" w:hAnsi="Tahoma" w:cs="Tahoma"/>
          <w:sz w:val="20"/>
          <w:szCs w:val="20"/>
          <w:lang w:eastAsia="zh-CN"/>
        </w:rPr>
      </w:pPr>
      <w:r w:rsidRPr="000E4CE9">
        <w:rPr>
          <w:rFonts w:ascii="Tahoma" w:eastAsia="Times New Roman" w:hAnsi="Tahoma" w:cs="Tahoma"/>
          <w:b/>
          <w:sz w:val="20"/>
          <w:szCs w:val="20"/>
          <w:lang w:eastAsia="zh-CN"/>
        </w:rPr>
        <w:t xml:space="preserve">Załącznik nr </w:t>
      </w:r>
      <w:r w:rsidR="00FF2C68">
        <w:rPr>
          <w:rFonts w:ascii="Tahoma" w:eastAsia="Times New Roman" w:hAnsi="Tahoma" w:cs="Tahoma"/>
          <w:b/>
          <w:sz w:val="20"/>
          <w:szCs w:val="20"/>
          <w:lang w:eastAsia="zh-CN"/>
        </w:rPr>
        <w:t>8</w:t>
      </w:r>
      <w:r w:rsidRPr="000E4CE9">
        <w:rPr>
          <w:rFonts w:ascii="Tahoma" w:eastAsia="Times New Roman" w:hAnsi="Tahoma" w:cs="Tahoma"/>
          <w:b/>
          <w:sz w:val="20"/>
          <w:szCs w:val="20"/>
          <w:lang w:eastAsia="zh-CN"/>
        </w:rPr>
        <w:t xml:space="preserve"> do SWZ</w:t>
      </w:r>
    </w:p>
    <w:p w14:paraId="52FEF22C" w14:textId="701C3D4C" w:rsidR="00110451" w:rsidRPr="000E4CE9" w:rsidRDefault="00110451" w:rsidP="00110451">
      <w:pPr>
        <w:tabs>
          <w:tab w:val="left" w:pos="0"/>
          <w:tab w:val="left" w:pos="567"/>
          <w:tab w:val="left" w:pos="993"/>
        </w:tabs>
        <w:suppressAutoHyphens/>
        <w:spacing w:after="0" w:line="23" w:lineRule="atLeast"/>
        <w:ind w:left="-284"/>
        <w:rPr>
          <w:rFonts w:ascii="Tahoma" w:eastAsia="Times New Roman" w:hAnsi="Tahoma" w:cs="Tahoma"/>
          <w:sz w:val="20"/>
          <w:szCs w:val="20"/>
          <w:lang w:eastAsia="zh-CN"/>
        </w:rPr>
      </w:pPr>
      <w:r w:rsidRPr="000E4CE9">
        <w:rPr>
          <w:rFonts w:ascii="Tahoma" w:eastAsia="Times New Roman" w:hAnsi="Tahoma" w:cs="Tahoma"/>
          <w:b/>
          <w:sz w:val="20"/>
          <w:szCs w:val="20"/>
          <w:lang w:eastAsia="zh-CN"/>
        </w:rPr>
        <w:t xml:space="preserve">Nr postępowania: </w:t>
      </w:r>
      <w:r w:rsidR="00930B93">
        <w:rPr>
          <w:rFonts w:ascii="Tahoma" w:eastAsia="Times New Roman" w:hAnsi="Tahoma" w:cs="Tahoma"/>
          <w:b/>
          <w:sz w:val="20"/>
          <w:szCs w:val="20"/>
          <w:lang w:eastAsia="zh-CN"/>
        </w:rPr>
        <w:t>34/2025</w:t>
      </w:r>
    </w:p>
    <w:p w14:paraId="199D6019" w14:textId="77777777" w:rsidR="00110451" w:rsidRPr="000E4CE9" w:rsidRDefault="00110451" w:rsidP="00110451">
      <w:pPr>
        <w:rPr>
          <w:rFonts w:ascii="Tahoma" w:hAnsi="Tahoma" w:cs="Tahoma"/>
          <w:sz w:val="20"/>
          <w:szCs w:val="20"/>
        </w:rPr>
      </w:pPr>
      <w:r w:rsidRPr="000E4CE9">
        <w:rPr>
          <w:rFonts w:ascii="Tahoma" w:hAnsi="Tahoma" w:cs="Tahoma"/>
          <w:sz w:val="20"/>
          <w:szCs w:val="20"/>
        </w:rPr>
        <w:tab/>
      </w:r>
    </w:p>
    <w:p w14:paraId="457C57F4" w14:textId="77777777" w:rsidR="00110451" w:rsidRPr="000E4CE9" w:rsidRDefault="00110451" w:rsidP="00110451">
      <w:pPr>
        <w:jc w:val="center"/>
        <w:rPr>
          <w:rFonts w:ascii="Tahoma" w:hAnsi="Tahoma" w:cs="Tahoma"/>
          <w:b/>
          <w:sz w:val="20"/>
          <w:szCs w:val="20"/>
        </w:rPr>
      </w:pPr>
      <w:r w:rsidRPr="000E4CE9">
        <w:rPr>
          <w:rFonts w:ascii="Tahoma" w:hAnsi="Tahoma" w:cs="Tahoma"/>
          <w:b/>
          <w:sz w:val="20"/>
          <w:szCs w:val="20"/>
        </w:rPr>
        <w:t>OPIS PRZEDMIOTU ZAMÓWIENIA</w:t>
      </w:r>
    </w:p>
    <w:p w14:paraId="4E47004F" w14:textId="77777777" w:rsidR="00110451" w:rsidRPr="000E4CE9" w:rsidRDefault="00110451" w:rsidP="00110451">
      <w:pPr>
        <w:rPr>
          <w:rFonts w:ascii="Tahoma" w:hAnsi="Tahoma" w:cs="Tahoma"/>
          <w:sz w:val="20"/>
          <w:szCs w:val="20"/>
        </w:rPr>
      </w:pPr>
    </w:p>
    <w:p w14:paraId="14E3BA48" w14:textId="77777777" w:rsidR="00110451" w:rsidRPr="000E4CE9" w:rsidRDefault="00110451" w:rsidP="00110451">
      <w:pPr>
        <w:jc w:val="both"/>
        <w:rPr>
          <w:rFonts w:ascii="Tahoma" w:hAnsi="Tahoma" w:cs="Tahoma"/>
          <w:sz w:val="20"/>
          <w:szCs w:val="20"/>
        </w:rPr>
      </w:pPr>
      <w:r w:rsidRPr="000E4CE9">
        <w:rPr>
          <w:rFonts w:ascii="Tahoma" w:hAnsi="Tahoma" w:cs="Tahoma"/>
          <w:sz w:val="20"/>
          <w:szCs w:val="20"/>
        </w:rPr>
        <w:t xml:space="preserve">Przedmiotem zamówienia jest świadczenie 1200 godzin usług serwisowych systemów </w:t>
      </w:r>
      <w:proofErr w:type="spellStart"/>
      <w:r w:rsidRPr="000E4CE9">
        <w:rPr>
          <w:rFonts w:ascii="Tahoma" w:hAnsi="Tahoma" w:cs="Tahoma"/>
          <w:sz w:val="20"/>
          <w:szCs w:val="20"/>
        </w:rPr>
        <w:t>InfoMedica</w:t>
      </w:r>
      <w:proofErr w:type="spellEnd"/>
      <w:r w:rsidRPr="000E4CE9">
        <w:rPr>
          <w:rFonts w:ascii="Tahoma" w:hAnsi="Tahoma" w:cs="Tahoma"/>
          <w:sz w:val="20"/>
          <w:szCs w:val="20"/>
        </w:rPr>
        <w:t>/AMMS oraz monitoring infrastruktury krytycznej IT.</w:t>
      </w:r>
    </w:p>
    <w:p w14:paraId="7F6E1EFD" w14:textId="77777777" w:rsidR="00110451" w:rsidRPr="000E4CE9" w:rsidRDefault="00110451" w:rsidP="00110451">
      <w:pPr>
        <w:jc w:val="both"/>
        <w:rPr>
          <w:rFonts w:ascii="Tahoma" w:hAnsi="Tahoma" w:cs="Tahoma"/>
          <w:sz w:val="20"/>
          <w:szCs w:val="20"/>
        </w:rPr>
      </w:pPr>
    </w:p>
    <w:p w14:paraId="3EA7D103" w14:textId="77777777" w:rsidR="00110451" w:rsidRDefault="00110451" w:rsidP="00110451">
      <w:pPr>
        <w:rPr>
          <w:rFonts w:ascii="Tahoma" w:hAnsi="Tahoma" w:cs="Tahoma"/>
          <w:sz w:val="20"/>
          <w:szCs w:val="20"/>
        </w:rPr>
      </w:pPr>
      <w:r w:rsidRPr="000E4CE9">
        <w:rPr>
          <w:rFonts w:ascii="Tahoma" w:hAnsi="Tahoma" w:cs="Tahoma"/>
          <w:sz w:val="20"/>
          <w:szCs w:val="20"/>
        </w:rPr>
        <w:t>Zakres zamówienia:</w:t>
      </w:r>
    </w:p>
    <w:p w14:paraId="62D97D66" w14:textId="05DDAD46" w:rsidR="00B91E0F" w:rsidRPr="00B91E0F" w:rsidRDefault="00B91E0F" w:rsidP="0011045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Pakiet 1</w:t>
      </w:r>
    </w:p>
    <w:p w14:paraId="470A38BB" w14:textId="38459B88" w:rsidR="000E4CE9" w:rsidRPr="006D2296" w:rsidRDefault="00110451" w:rsidP="006D2296">
      <w:pPr>
        <w:pStyle w:val="Akapitzlist"/>
        <w:numPr>
          <w:ilvl w:val="0"/>
          <w:numId w:val="10"/>
        </w:numPr>
        <w:ind w:left="284"/>
        <w:rPr>
          <w:rFonts w:ascii="Tahoma" w:hAnsi="Tahoma" w:cs="Tahoma"/>
          <w:bCs/>
          <w:sz w:val="20"/>
          <w:szCs w:val="20"/>
        </w:rPr>
      </w:pPr>
      <w:r w:rsidRPr="006D2296">
        <w:rPr>
          <w:rFonts w:ascii="Tahoma" w:hAnsi="Tahoma" w:cs="Tahoma"/>
          <w:bCs/>
          <w:sz w:val="20"/>
          <w:szCs w:val="20"/>
        </w:rPr>
        <w:t>Wykonawca zobowiązany jest do świadczenia usług serwisowych systemó</w:t>
      </w:r>
      <w:r w:rsidR="00B91E0F" w:rsidRPr="006D2296">
        <w:rPr>
          <w:rFonts w:ascii="Tahoma" w:hAnsi="Tahoma" w:cs="Tahoma"/>
          <w:bCs/>
          <w:sz w:val="20"/>
          <w:szCs w:val="20"/>
        </w:rPr>
        <w:t xml:space="preserve">w </w:t>
      </w:r>
      <w:proofErr w:type="spellStart"/>
      <w:r w:rsidRPr="006D2296">
        <w:rPr>
          <w:rFonts w:ascii="Tahoma" w:hAnsi="Tahoma" w:cs="Tahoma"/>
          <w:bCs/>
          <w:sz w:val="20"/>
          <w:szCs w:val="20"/>
        </w:rPr>
        <w:t>Infomedica</w:t>
      </w:r>
      <w:proofErr w:type="spellEnd"/>
      <w:r w:rsidRPr="006D2296">
        <w:rPr>
          <w:rFonts w:ascii="Tahoma" w:hAnsi="Tahoma" w:cs="Tahoma"/>
          <w:bCs/>
          <w:sz w:val="20"/>
          <w:szCs w:val="20"/>
        </w:rPr>
        <w:t>/AMMS, które w szczególności obejmują:</w:t>
      </w:r>
    </w:p>
    <w:p w14:paraId="6ADB2B19" w14:textId="5F70AF92" w:rsidR="006D2296" w:rsidRPr="006D2296" w:rsidRDefault="006D2296" w:rsidP="006D2296">
      <w:pPr>
        <w:pStyle w:val="Akapitzlist"/>
        <w:numPr>
          <w:ilvl w:val="0"/>
          <w:numId w:val="9"/>
        </w:numPr>
        <w:rPr>
          <w:rFonts w:ascii="Tahoma" w:eastAsia="Times New Roman" w:hAnsi="Tahoma" w:cs="Tahoma"/>
          <w:sz w:val="20"/>
          <w:szCs w:val="20"/>
          <w:lang w:eastAsia="zh-CN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wsparcie personelu w bieżącej pracy w zakresie obsługi systemów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i AMMS, monitorowanie stanu tych systemów,</w:t>
      </w:r>
    </w:p>
    <w:p w14:paraId="33EB2468" w14:textId="47B9CDEC" w:rsidR="006D2296" w:rsidRPr="006D2296" w:rsidRDefault="006D2296" w:rsidP="006D2296">
      <w:pPr>
        <w:pStyle w:val="Akapitzlist"/>
        <w:numPr>
          <w:ilvl w:val="0"/>
          <w:numId w:val="9"/>
        </w:numPr>
        <w:rPr>
          <w:rFonts w:ascii="Tahoma" w:eastAsia="Times New Roman" w:hAnsi="Tahoma" w:cs="Tahoma"/>
          <w:sz w:val="20"/>
          <w:szCs w:val="20"/>
          <w:lang w:eastAsia="zh-CN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>gotowość do świadczenia usług serwisowych zdalnie oraz w ramach wizyt w siedzibie Zamawiającego w godzinach pracy Wykonawcy (7:00-15:05),</w:t>
      </w:r>
    </w:p>
    <w:p w14:paraId="6437D2AD" w14:textId="1F75C482" w:rsidR="006D2296" w:rsidRPr="006D2296" w:rsidRDefault="006D2296" w:rsidP="006D2296">
      <w:pPr>
        <w:pStyle w:val="Akapitzlist"/>
        <w:numPr>
          <w:ilvl w:val="0"/>
          <w:numId w:val="9"/>
        </w:numPr>
        <w:rPr>
          <w:rFonts w:ascii="Tahoma" w:eastAsia="Times New Roman" w:hAnsi="Tahoma" w:cs="Tahoma"/>
          <w:sz w:val="20"/>
          <w:szCs w:val="20"/>
          <w:lang w:eastAsia="zh-CN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>gotowość do świadczenia usług serwisowych w ramach wizyt w siedzibie Zamawiającego (konsultacji zdalnych) w godzinach pracy Wykonawcy (7:00-15:05) - w tym zakresie Zamawiający przewiduje średnio 2 wizyty (konsultacje) w miesiącu,</w:t>
      </w:r>
    </w:p>
    <w:p w14:paraId="4C9A2285" w14:textId="1F432019" w:rsidR="006D2296" w:rsidRPr="006D2296" w:rsidRDefault="006D2296" w:rsidP="006D2296">
      <w:pPr>
        <w:pStyle w:val="Akapitzlist"/>
        <w:numPr>
          <w:ilvl w:val="0"/>
          <w:numId w:val="9"/>
        </w:numPr>
        <w:rPr>
          <w:rFonts w:ascii="Tahoma" w:eastAsia="Times New Roman" w:hAnsi="Tahoma" w:cs="Tahoma"/>
          <w:sz w:val="20"/>
          <w:szCs w:val="20"/>
          <w:lang w:eastAsia="zh-CN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gotowość do świadczenia usług serwisowych w przypadku awarii krytycznych infrastruktury związanej z elementami oprogramowania niezbędnymi do funkcjonowania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i AMMS tj. systemu bazodanowego Oracle oraz serwerów aplikacyjnych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Wildfly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24h/dobę. W przypadku realizacji usług poza godzinami pracy Zamawiającego (7:00-15:05) i/lub w dni wolne/święta - godziny rozliczane będą podwójną stawką</w:t>
      </w:r>
      <w:r w:rsidR="00EC5BE9" w:rsidRPr="00EC5BE9">
        <w:t xml:space="preserve"> </w:t>
      </w:r>
      <w:r w:rsidR="00EC5BE9" w:rsidRPr="00EC5BE9">
        <w:rPr>
          <w:rFonts w:ascii="Tahoma" w:eastAsia="Times New Roman" w:hAnsi="Tahoma" w:cs="Tahoma"/>
          <w:sz w:val="20"/>
          <w:szCs w:val="20"/>
          <w:lang w:eastAsia="zh-CN"/>
        </w:rPr>
        <w:t xml:space="preserve">z wyłączeniem aktualizacji systemów </w:t>
      </w:r>
      <w:proofErr w:type="spellStart"/>
      <w:r w:rsidR="00EC5BE9" w:rsidRPr="00EC5BE9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r w:rsidR="00EC5BE9" w:rsidRPr="00EC5BE9">
        <w:rPr>
          <w:rFonts w:ascii="Tahoma" w:eastAsia="Times New Roman" w:hAnsi="Tahoma" w:cs="Tahoma"/>
          <w:sz w:val="20"/>
          <w:szCs w:val="20"/>
          <w:lang w:eastAsia="zh-CN"/>
        </w:rPr>
        <w:t xml:space="preserve"> i AMMS</w:t>
      </w:r>
      <w:r w:rsidRPr="006D229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21E4090B" w14:textId="3E1E7D2F" w:rsidR="006D2296" w:rsidRPr="006D2296" w:rsidRDefault="006D2296" w:rsidP="006D2296">
      <w:pPr>
        <w:pStyle w:val="Akapitzlist"/>
        <w:numPr>
          <w:ilvl w:val="0"/>
          <w:numId w:val="9"/>
        </w:numPr>
        <w:rPr>
          <w:rFonts w:ascii="Tahoma" w:eastAsia="Times New Roman" w:hAnsi="Tahoma" w:cs="Tahoma"/>
          <w:sz w:val="20"/>
          <w:szCs w:val="20"/>
          <w:lang w:eastAsia="zh-CN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korzystania z konsultacji typu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HelpDesk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(pomoc i konsultacje telefoniczne) w zakresie obsługi </w:t>
      </w:r>
      <w:r>
        <w:rPr>
          <w:rFonts w:ascii="Tahoma" w:eastAsia="Times New Roman" w:hAnsi="Tahoma" w:cs="Tahoma"/>
          <w:sz w:val="20"/>
          <w:szCs w:val="20"/>
          <w:lang w:eastAsia="zh-CN"/>
        </w:rPr>
        <w:br/>
      </w:r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i administrowania systemami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i AMMS,</w:t>
      </w:r>
    </w:p>
    <w:p w14:paraId="443B9F4C" w14:textId="32B53F3A" w:rsidR="006D2296" w:rsidRPr="006D2296" w:rsidRDefault="006D2296" w:rsidP="006D2296">
      <w:pPr>
        <w:pStyle w:val="Akapitzlist"/>
        <w:numPr>
          <w:ilvl w:val="0"/>
          <w:numId w:val="9"/>
        </w:numPr>
        <w:rPr>
          <w:rFonts w:ascii="Tahoma" w:eastAsia="Times New Roman" w:hAnsi="Tahoma" w:cs="Tahoma"/>
          <w:sz w:val="20"/>
          <w:szCs w:val="20"/>
          <w:lang w:eastAsia="zh-CN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udzielanie pomocy technicznej w zakresie obsługi i administrowania </w:t>
      </w:r>
      <w:proofErr w:type="gram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systemami 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proofErr w:type="gram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zh-CN"/>
        </w:rPr>
        <w:br/>
      </w:r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 AMMS,</w:t>
      </w:r>
    </w:p>
    <w:p w14:paraId="3E5AF835" w14:textId="1C8E22B6" w:rsidR="006D2296" w:rsidRPr="006D2296" w:rsidRDefault="006D2296" w:rsidP="006D2296">
      <w:pPr>
        <w:pStyle w:val="Akapitzlist"/>
        <w:numPr>
          <w:ilvl w:val="0"/>
          <w:numId w:val="9"/>
        </w:numPr>
        <w:rPr>
          <w:rFonts w:ascii="Tahoma" w:eastAsia="Times New Roman" w:hAnsi="Tahoma" w:cs="Tahoma"/>
          <w:sz w:val="20"/>
          <w:szCs w:val="20"/>
          <w:lang w:eastAsia="zh-CN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instalowanie aktualnych wersji części administracyjnej, medycznej i zarządczej </w:t>
      </w:r>
      <w:proofErr w:type="gram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systemów 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proofErr w:type="gram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i AMMS objętego niniejszą umową,</w:t>
      </w:r>
    </w:p>
    <w:p w14:paraId="42F0DBAD" w14:textId="5C3214A7" w:rsidR="006D2296" w:rsidRPr="006D2296" w:rsidRDefault="006D2296" w:rsidP="006D2296">
      <w:pPr>
        <w:pStyle w:val="Akapitzlist"/>
        <w:numPr>
          <w:ilvl w:val="0"/>
          <w:numId w:val="9"/>
        </w:numPr>
        <w:rPr>
          <w:rFonts w:ascii="Tahoma" w:eastAsia="Times New Roman" w:hAnsi="Tahoma" w:cs="Tahoma"/>
          <w:sz w:val="20"/>
          <w:szCs w:val="20"/>
          <w:lang w:eastAsia="zh-CN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usunięcie awarii, błędów i usterek tj. sytuacji, w której nie jest możliwe prawidłowe używanie systemów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AMMS z powodu uszkodzenia lub utraty zbiorów niezbędnych do </w:t>
      </w:r>
      <w:proofErr w:type="gram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działania 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proofErr w:type="gram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i AMMS, struktur danych lub zawartości bazy danych systemów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i AMMS objętego umową, powstałej z winy Zamawiającego lub wskutek wypadków losowych, przy pomocy kopii systemów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AMMS lub narzędzi oprogramowania systemowego i bazodanowego, udostępnionego przez Zamawiającego,</w:t>
      </w:r>
    </w:p>
    <w:p w14:paraId="2D284E32" w14:textId="2B4DFE72" w:rsidR="006D2296" w:rsidRPr="006D2296" w:rsidRDefault="006D2296" w:rsidP="006D2296">
      <w:pPr>
        <w:pStyle w:val="Akapitzlist"/>
        <w:numPr>
          <w:ilvl w:val="0"/>
          <w:numId w:val="9"/>
        </w:numPr>
        <w:rPr>
          <w:rFonts w:ascii="Tahoma" w:eastAsia="Times New Roman" w:hAnsi="Tahoma" w:cs="Tahoma"/>
          <w:sz w:val="20"/>
          <w:szCs w:val="20"/>
          <w:lang w:eastAsia="zh-CN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przyjmowanie i obsługę zgłoszonych przez Zamawiającego Awarii w zakresie systemów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i AMMS,</w:t>
      </w:r>
    </w:p>
    <w:p w14:paraId="7E4C9F8A" w14:textId="1D659A74" w:rsidR="006D2296" w:rsidRPr="006D2296" w:rsidRDefault="006D2296" w:rsidP="006D2296">
      <w:pPr>
        <w:pStyle w:val="Akapitzlist"/>
        <w:numPr>
          <w:ilvl w:val="0"/>
          <w:numId w:val="9"/>
        </w:numPr>
        <w:rPr>
          <w:rFonts w:ascii="Tahoma" w:eastAsia="Times New Roman" w:hAnsi="Tahoma" w:cs="Tahoma"/>
          <w:sz w:val="20"/>
          <w:szCs w:val="20"/>
          <w:lang w:eastAsia="zh-CN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bieżące optymalizowanie konfiguracji systemów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i AMMS, uwzględniające potrzeby Zamawiającego,</w:t>
      </w:r>
    </w:p>
    <w:p w14:paraId="5C9166FE" w14:textId="1376336C" w:rsidR="006D2296" w:rsidRPr="006D2296" w:rsidRDefault="006D2296" w:rsidP="006D2296">
      <w:pPr>
        <w:pStyle w:val="Akapitzlist"/>
        <w:numPr>
          <w:ilvl w:val="0"/>
          <w:numId w:val="9"/>
        </w:numPr>
        <w:rPr>
          <w:rFonts w:ascii="Tahoma" w:eastAsia="Times New Roman" w:hAnsi="Tahoma" w:cs="Tahoma"/>
          <w:sz w:val="20"/>
          <w:szCs w:val="20"/>
          <w:lang w:eastAsia="zh-CN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pomoc w awaryjnym uruchamianiu systemów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i AMMS i odtwarzaniu zgromadzonych w systemach </w:t>
      </w:r>
      <w:proofErr w:type="spellStart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>Infomedica</w:t>
      </w:r>
      <w:proofErr w:type="spellEnd"/>
      <w:r w:rsidRPr="006D2296">
        <w:rPr>
          <w:rFonts w:ascii="Tahoma" w:eastAsia="Times New Roman" w:hAnsi="Tahoma" w:cs="Tahoma"/>
          <w:sz w:val="20"/>
          <w:szCs w:val="20"/>
          <w:lang w:eastAsia="zh-CN"/>
        </w:rPr>
        <w:t xml:space="preserve"> i AMMS danych, na podstawie danych archiwalnych,</w:t>
      </w:r>
    </w:p>
    <w:p w14:paraId="4BEF1DAC" w14:textId="57C6AE32" w:rsidR="00780F05" w:rsidRPr="006D2296" w:rsidRDefault="006D2296" w:rsidP="006D2296">
      <w:pPr>
        <w:pStyle w:val="Akapitzlist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6D2296">
        <w:rPr>
          <w:rFonts w:ascii="Tahoma" w:eastAsia="Times New Roman" w:hAnsi="Tahoma" w:cs="Tahoma"/>
          <w:sz w:val="20"/>
          <w:szCs w:val="20"/>
          <w:lang w:eastAsia="zh-CN"/>
        </w:rPr>
        <w:t>prowadzenie rejestru zgłoszeń serwisowych.</w:t>
      </w:r>
    </w:p>
    <w:p w14:paraId="3B2A881B" w14:textId="77777777" w:rsidR="006D2296" w:rsidRDefault="006D2296" w:rsidP="006D2296">
      <w:pPr>
        <w:pStyle w:val="Akapitzlist"/>
        <w:rPr>
          <w:rFonts w:ascii="Tahoma" w:hAnsi="Tahoma" w:cs="Tahoma"/>
          <w:sz w:val="20"/>
          <w:szCs w:val="20"/>
        </w:rPr>
      </w:pPr>
    </w:p>
    <w:p w14:paraId="2E53ED0A" w14:textId="77777777" w:rsidR="00EC5BE9" w:rsidRDefault="00EC5BE9" w:rsidP="006D2296">
      <w:pPr>
        <w:pStyle w:val="Akapitzlist"/>
        <w:rPr>
          <w:rFonts w:ascii="Tahoma" w:hAnsi="Tahoma" w:cs="Tahoma"/>
          <w:sz w:val="20"/>
          <w:szCs w:val="20"/>
        </w:rPr>
      </w:pPr>
    </w:p>
    <w:p w14:paraId="30E1D058" w14:textId="77777777" w:rsidR="00BB26AF" w:rsidRPr="006D2296" w:rsidRDefault="00BB26AF" w:rsidP="006D2296">
      <w:pPr>
        <w:pStyle w:val="Akapitzlist"/>
        <w:rPr>
          <w:rFonts w:ascii="Tahoma" w:hAnsi="Tahoma" w:cs="Tahoma"/>
          <w:sz w:val="20"/>
          <w:szCs w:val="20"/>
        </w:rPr>
      </w:pPr>
    </w:p>
    <w:p w14:paraId="2F523876" w14:textId="77777777" w:rsidR="00780F05" w:rsidRPr="00AC6756" w:rsidRDefault="00AC6756" w:rsidP="00AC6756">
      <w:pPr>
        <w:pStyle w:val="Akapitzlist"/>
        <w:numPr>
          <w:ilvl w:val="3"/>
          <w:numId w:val="4"/>
        </w:numPr>
        <w:ind w:left="284" w:hanging="284"/>
        <w:rPr>
          <w:rFonts w:ascii="Tahoma" w:eastAsia="Calibri" w:hAnsi="Tahoma" w:cs="Tahoma"/>
          <w:kern w:val="2"/>
          <w:sz w:val="20"/>
          <w:szCs w:val="20"/>
        </w:rPr>
      </w:pPr>
      <w:r w:rsidRPr="00AC6756">
        <w:rPr>
          <w:rFonts w:ascii="Tahoma" w:eastAsia="Calibri" w:hAnsi="Tahoma" w:cs="Tahoma"/>
          <w:kern w:val="2"/>
          <w:sz w:val="20"/>
          <w:szCs w:val="20"/>
        </w:rPr>
        <w:t xml:space="preserve">Zamawiający </w:t>
      </w:r>
      <w:r>
        <w:rPr>
          <w:rFonts w:ascii="Tahoma" w:eastAsia="Calibri" w:hAnsi="Tahoma" w:cs="Tahoma"/>
          <w:kern w:val="2"/>
          <w:sz w:val="20"/>
          <w:szCs w:val="20"/>
        </w:rPr>
        <w:t xml:space="preserve">wymaga od Wykonawcy dysponowania osobami mającymi aktualne certyfikaty firmy </w:t>
      </w:r>
      <w:r w:rsidRPr="00AC6756">
        <w:rPr>
          <w:rFonts w:ascii="Tahoma" w:eastAsia="Calibri" w:hAnsi="Tahoma" w:cs="Tahoma"/>
          <w:kern w:val="2"/>
          <w:sz w:val="20"/>
          <w:szCs w:val="20"/>
        </w:rPr>
        <w:t xml:space="preserve">Asseco Poland Spółka Akcyjna </w:t>
      </w:r>
      <w:r w:rsidR="00410A11">
        <w:rPr>
          <w:rFonts w:ascii="Tahoma" w:eastAsia="Calibri" w:hAnsi="Tahoma" w:cs="Tahoma"/>
          <w:kern w:val="2"/>
          <w:sz w:val="20"/>
          <w:szCs w:val="20"/>
        </w:rPr>
        <w:t xml:space="preserve">w zakresie posiadanych </w:t>
      </w:r>
      <w:r w:rsidR="004B76DD" w:rsidRPr="00AC6756">
        <w:rPr>
          <w:rFonts w:ascii="Tahoma" w:eastAsia="Calibri" w:hAnsi="Tahoma" w:cs="Tahoma"/>
          <w:kern w:val="2"/>
          <w:sz w:val="20"/>
          <w:szCs w:val="20"/>
        </w:rPr>
        <w:t>licencj</w:t>
      </w:r>
      <w:r w:rsidR="00410A11">
        <w:rPr>
          <w:rFonts w:ascii="Tahoma" w:eastAsia="Calibri" w:hAnsi="Tahoma" w:cs="Tahoma"/>
          <w:kern w:val="2"/>
          <w:sz w:val="20"/>
          <w:szCs w:val="20"/>
        </w:rPr>
        <w:t>i</w:t>
      </w:r>
      <w:r w:rsidR="004B76DD" w:rsidRPr="00AC6756">
        <w:rPr>
          <w:rFonts w:ascii="Tahoma" w:eastAsia="Calibri" w:hAnsi="Tahoma" w:cs="Tahoma"/>
          <w:kern w:val="2"/>
          <w:sz w:val="20"/>
          <w:szCs w:val="20"/>
        </w:rPr>
        <w:t xml:space="preserve"> </w:t>
      </w:r>
      <w:r w:rsidR="00410A11">
        <w:rPr>
          <w:rFonts w:ascii="Tahoma" w:eastAsia="Calibri" w:hAnsi="Tahoma" w:cs="Tahoma"/>
          <w:kern w:val="2"/>
          <w:sz w:val="20"/>
          <w:szCs w:val="20"/>
        </w:rPr>
        <w:t>objętych</w:t>
      </w:r>
      <w:r>
        <w:rPr>
          <w:rFonts w:ascii="Tahoma" w:eastAsia="Calibri" w:hAnsi="Tahoma" w:cs="Tahoma"/>
          <w:kern w:val="2"/>
          <w:sz w:val="20"/>
          <w:szCs w:val="20"/>
        </w:rPr>
        <w:t xml:space="preserve"> nadzorem autorskim </w:t>
      </w:r>
      <w:r w:rsidR="00780F05" w:rsidRPr="00AC6756">
        <w:rPr>
          <w:rFonts w:ascii="Tahoma" w:eastAsia="Calibri" w:hAnsi="Tahoma" w:cs="Tahoma"/>
          <w:kern w:val="2"/>
          <w:sz w:val="20"/>
          <w:szCs w:val="20"/>
        </w:rPr>
        <w:t xml:space="preserve">programowania Aplikacyjnego </w:t>
      </w:r>
      <w:proofErr w:type="spellStart"/>
      <w:r w:rsidR="00780F05" w:rsidRPr="00AC6756">
        <w:rPr>
          <w:rFonts w:ascii="Tahoma" w:eastAsia="Calibri" w:hAnsi="Tahoma" w:cs="Tahoma"/>
          <w:kern w:val="2"/>
          <w:sz w:val="20"/>
          <w:szCs w:val="20"/>
        </w:rPr>
        <w:t>InfoMedica</w:t>
      </w:r>
      <w:proofErr w:type="spellEnd"/>
      <w:r w:rsidR="00780F05" w:rsidRPr="00AC6756">
        <w:rPr>
          <w:rFonts w:ascii="Tahoma" w:eastAsia="Calibri" w:hAnsi="Tahoma" w:cs="Tahoma"/>
          <w:kern w:val="2"/>
          <w:sz w:val="20"/>
          <w:szCs w:val="20"/>
        </w:rPr>
        <w:t xml:space="preserve"> Plus oraz AMMS Plus </w:t>
      </w:r>
      <w:r w:rsidR="004B76DD" w:rsidRPr="00AC6756">
        <w:rPr>
          <w:rFonts w:ascii="Tahoma" w:eastAsia="Calibri" w:hAnsi="Tahoma" w:cs="Tahoma"/>
          <w:kern w:val="2"/>
          <w:sz w:val="20"/>
          <w:szCs w:val="20"/>
        </w:rPr>
        <w:t>firmy</w:t>
      </w:r>
      <w:r w:rsidR="00780F05" w:rsidRPr="00AC6756">
        <w:rPr>
          <w:rFonts w:ascii="Tahoma" w:eastAsia="Calibri" w:hAnsi="Tahoma" w:cs="Tahoma"/>
          <w:kern w:val="2"/>
          <w:sz w:val="20"/>
          <w:szCs w:val="20"/>
        </w:rPr>
        <w:t xml:space="preserve"> Asseco Poland Spółka Akcyjna</w:t>
      </w:r>
      <w:r w:rsidR="00410A11">
        <w:rPr>
          <w:rFonts w:ascii="Tahoma" w:eastAsia="Calibri" w:hAnsi="Tahoma" w:cs="Tahoma"/>
          <w:kern w:val="2"/>
          <w:sz w:val="20"/>
          <w:szCs w:val="20"/>
        </w:rPr>
        <w:t xml:space="preserve">. </w:t>
      </w:r>
      <w:proofErr w:type="gramStart"/>
      <w:r w:rsidR="00410A11">
        <w:rPr>
          <w:rFonts w:ascii="Tahoma" w:eastAsia="Calibri" w:hAnsi="Tahoma" w:cs="Tahoma"/>
          <w:kern w:val="2"/>
          <w:sz w:val="20"/>
          <w:szCs w:val="20"/>
        </w:rPr>
        <w:t xml:space="preserve">Zamawiający </w:t>
      </w:r>
      <w:r w:rsidR="00780F05" w:rsidRPr="00AC6756">
        <w:rPr>
          <w:rFonts w:ascii="Tahoma" w:eastAsia="Calibri" w:hAnsi="Tahoma" w:cs="Tahoma"/>
          <w:kern w:val="2"/>
          <w:sz w:val="20"/>
          <w:szCs w:val="20"/>
        </w:rPr>
        <w:t xml:space="preserve"> </w:t>
      </w:r>
      <w:r w:rsidR="00410A11" w:rsidRPr="00AC6756">
        <w:rPr>
          <w:rFonts w:ascii="Tahoma" w:eastAsia="Calibri" w:hAnsi="Tahoma" w:cs="Tahoma"/>
          <w:kern w:val="2"/>
          <w:sz w:val="20"/>
          <w:szCs w:val="20"/>
        </w:rPr>
        <w:t>przewiduje</w:t>
      </w:r>
      <w:proofErr w:type="gramEnd"/>
      <w:r w:rsidR="00410A11" w:rsidRPr="00AC6756">
        <w:rPr>
          <w:rFonts w:ascii="Tahoma" w:eastAsia="Calibri" w:hAnsi="Tahoma" w:cs="Tahoma"/>
          <w:kern w:val="2"/>
          <w:sz w:val="20"/>
          <w:szCs w:val="20"/>
        </w:rPr>
        <w:t xml:space="preserve"> do serwisu </w:t>
      </w:r>
      <w:r w:rsidR="00780F05" w:rsidRPr="00AC6756">
        <w:rPr>
          <w:rFonts w:ascii="Tahoma" w:eastAsia="Calibri" w:hAnsi="Tahoma" w:cs="Tahoma"/>
          <w:kern w:val="2"/>
          <w:sz w:val="20"/>
          <w:szCs w:val="20"/>
        </w:rPr>
        <w:t>następujące moduły:</w:t>
      </w:r>
    </w:p>
    <w:p w14:paraId="004CE3B5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lastRenderedPageBreak/>
        <w:t>Apteka.</w:t>
      </w:r>
    </w:p>
    <w:p w14:paraId="20C84C41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Apteczka.</w:t>
      </w:r>
    </w:p>
    <w:p w14:paraId="3F22279E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Archiwum Dokumentacji.</w:t>
      </w:r>
    </w:p>
    <w:p w14:paraId="1C569DA2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Blok Operacyjny.</w:t>
      </w:r>
    </w:p>
    <w:p w14:paraId="41EA2366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Ewidencja Aparatury Medycznej.</w:t>
      </w:r>
    </w:p>
    <w:p w14:paraId="4E5CC7D6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Formularze/Wykazy.</w:t>
      </w:r>
    </w:p>
    <w:p w14:paraId="586B3708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Gabinet Stomatologiczny.</w:t>
      </w:r>
    </w:p>
    <w:p w14:paraId="242B0307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Komercja.</w:t>
      </w:r>
    </w:p>
    <w:p w14:paraId="211FE435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Laboratorium.</w:t>
      </w:r>
    </w:p>
    <w:p w14:paraId="5F8295BA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Przychodnia.</w:t>
      </w:r>
    </w:p>
    <w:p w14:paraId="2FB6DD8F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Pracownia.</w:t>
      </w:r>
    </w:p>
    <w:p w14:paraId="155E7A63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Punkt Pobrań.</w:t>
      </w:r>
      <w:r w:rsidR="004B76DD" w:rsidRPr="000E4CE9">
        <w:rPr>
          <w:rFonts w:ascii="Tahoma" w:eastAsia="Calibri" w:hAnsi="Tahoma" w:cs="Tahoma"/>
          <w:kern w:val="2"/>
          <w:sz w:val="20"/>
          <w:szCs w:val="20"/>
        </w:rPr>
        <w:t xml:space="preserve"> </w:t>
      </w:r>
    </w:p>
    <w:p w14:paraId="6489EDB9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Rehabilitacja.</w:t>
      </w:r>
    </w:p>
    <w:p w14:paraId="1A71B02B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Repozytorium EDM AMDX.</w:t>
      </w:r>
    </w:p>
    <w:p w14:paraId="168032EC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Ruch chorych (Izba Przyjęć, Oddział, Statystyka, Kontrakty).</w:t>
      </w:r>
    </w:p>
    <w:p w14:paraId="4F2E3E48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Zakażenia.</w:t>
      </w:r>
    </w:p>
    <w:p w14:paraId="3C1832FD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Zdarzenia Medyczne.</w:t>
      </w:r>
    </w:p>
    <w:p w14:paraId="0768DDCB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Finansowo-Księgowy.</w:t>
      </w:r>
    </w:p>
    <w:p w14:paraId="5D116BF8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Koszty.</w:t>
      </w:r>
    </w:p>
    <w:p w14:paraId="0067DDEB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Obsługa Kasy Gotówkowej.</w:t>
      </w:r>
    </w:p>
    <w:p w14:paraId="2BB9252A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Gospodarka Magazynowa.</w:t>
      </w:r>
    </w:p>
    <w:p w14:paraId="78D376DA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Środki Trwałe.</w:t>
      </w:r>
    </w:p>
    <w:p w14:paraId="63837311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Wyposażenie.</w:t>
      </w:r>
    </w:p>
    <w:p w14:paraId="44E24657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Rejestr Sprzedaży.</w:t>
      </w:r>
    </w:p>
    <w:p w14:paraId="37B1586A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Rejestr Zakupów.</w:t>
      </w:r>
    </w:p>
    <w:p w14:paraId="2999A80F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Wycena Kosztów Normatywnych.</w:t>
      </w:r>
    </w:p>
    <w:p w14:paraId="06D12138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Kadry.</w:t>
      </w:r>
    </w:p>
    <w:p w14:paraId="1FF405B0" w14:textId="77777777" w:rsidR="00780F05" w:rsidRPr="000E4CE9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Płace.</w:t>
      </w:r>
    </w:p>
    <w:p w14:paraId="6F8AE815" w14:textId="13983521" w:rsidR="00780F05" w:rsidRDefault="00780F05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 w:rsidRPr="000E4CE9">
        <w:rPr>
          <w:rFonts w:ascii="Tahoma" w:eastAsia="Calibri" w:hAnsi="Tahoma" w:cs="Tahoma"/>
          <w:kern w:val="2"/>
          <w:sz w:val="20"/>
          <w:szCs w:val="20"/>
        </w:rPr>
        <w:t>Grafik</w:t>
      </w:r>
      <w:r w:rsidR="0064305E">
        <w:rPr>
          <w:rFonts w:ascii="Tahoma" w:eastAsia="Calibri" w:hAnsi="Tahoma" w:cs="Tahoma"/>
          <w:kern w:val="2"/>
          <w:sz w:val="20"/>
          <w:szCs w:val="20"/>
        </w:rPr>
        <w:t>,</w:t>
      </w:r>
    </w:p>
    <w:p w14:paraId="22A5E52C" w14:textId="0E134058" w:rsidR="0064305E" w:rsidRDefault="0064305E" w:rsidP="00AC6756">
      <w:pPr>
        <w:numPr>
          <w:ilvl w:val="0"/>
          <w:numId w:val="7"/>
        </w:numPr>
        <w:suppressAutoHyphens/>
        <w:spacing w:after="0" w:line="240" w:lineRule="auto"/>
        <w:contextualSpacing/>
        <w:rPr>
          <w:rFonts w:ascii="Tahoma" w:eastAsia="Calibri" w:hAnsi="Tahoma" w:cs="Tahoma"/>
          <w:kern w:val="2"/>
          <w:sz w:val="20"/>
          <w:szCs w:val="20"/>
        </w:rPr>
      </w:pPr>
      <w:r>
        <w:rPr>
          <w:rFonts w:ascii="Tahoma" w:eastAsia="Calibri" w:hAnsi="Tahoma" w:cs="Tahoma"/>
          <w:kern w:val="2"/>
          <w:sz w:val="20"/>
          <w:szCs w:val="20"/>
        </w:rPr>
        <w:t>System Wspomagania Decyzji.</w:t>
      </w:r>
    </w:p>
    <w:p w14:paraId="3EF661D8" w14:textId="77777777" w:rsidR="00AC6756" w:rsidRPr="000E4CE9" w:rsidRDefault="00AC6756" w:rsidP="00AC6756">
      <w:pPr>
        <w:suppressAutoHyphens/>
        <w:spacing w:after="0" w:line="240" w:lineRule="auto"/>
        <w:ind w:left="720"/>
        <w:contextualSpacing/>
        <w:rPr>
          <w:rFonts w:ascii="Tahoma" w:eastAsia="Calibri" w:hAnsi="Tahoma" w:cs="Tahoma"/>
          <w:kern w:val="2"/>
          <w:sz w:val="20"/>
          <w:szCs w:val="20"/>
        </w:rPr>
      </w:pPr>
    </w:p>
    <w:p w14:paraId="0D146AD2" w14:textId="12ED27F6" w:rsidR="00110451" w:rsidRPr="00B91E0F" w:rsidRDefault="00B91E0F" w:rsidP="00B91E0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Pakiet 2</w:t>
      </w:r>
    </w:p>
    <w:p w14:paraId="6352BB7A" w14:textId="77777777" w:rsidR="000E4CE9" w:rsidRPr="006D2296" w:rsidRDefault="00110451" w:rsidP="00B91E0F">
      <w:pPr>
        <w:rPr>
          <w:rFonts w:ascii="Tahoma" w:hAnsi="Tahoma" w:cs="Tahoma"/>
          <w:bCs/>
          <w:sz w:val="20"/>
          <w:szCs w:val="20"/>
        </w:rPr>
      </w:pPr>
      <w:r w:rsidRPr="006D2296">
        <w:rPr>
          <w:rFonts w:ascii="Tahoma" w:hAnsi="Tahoma" w:cs="Tahoma"/>
          <w:bCs/>
          <w:sz w:val="20"/>
          <w:szCs w:val="20"/>
        </w:rPr>
        <w:t>Zakres monitoringu infrastruktury krytycznej IT:</w:t>
      </w:r>
    </w:p>
    <w:p w14:paraId="77EF1235" w14:textId="73182EAF" w:rsidR="000E4CE9" w:rsidRPr="00E03781" w:rsidRDefault="00E03781" w:rsidP="00E03781">
      <w:pPr>
        <w:pStyle w:val="Akapitzlist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E03781">
        <w:rPr>
          <w:rFonts w:ascii="Tahoma" w:hAnsi="Tahoma" w:cs="Tahoma"/>
          <w:sz w:val="20"/>
          <w:szCs w:val="20"/>
        </w:rPr>
        <w:t>całodobowa gotowość do osobistego oraz zdalnego świadczenia usług serwisowych</w:t>
      </w:r>
      <w:r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br/>
      </w:r>
      <w:r w:rsidRPr="00E03781">
        <w:rPr>
          <w:rFonts w:ascii="Tahoma" w:hAnsi="Tahoma" w:cs="Tahoma"/>
          <w:sz w:val="20"/>
          <w:szCs w:val="20"/>
        </w:rPr>
        <w:t>W przypadku realizacji usług poza godzinami pracy Zamawiającego (7:00-15:05) i/lub w dni wolne/święta - godziny rozliczane będą podwójną stawką,</w:t>
      </w:r>
    </w:p>
    <w:p w14:paraId="299A61C2" w14:textId="77777777" w:rsidR="000E4CE9" w:rsidRPr="000E4CE9" w:rsidRDefault="000E4CE9" w:rsidP="000E4CE9">
      <w:pPr>
        <w:pStyle w:val="Akapitzlist"/>
        <w:numPr>
          <w:ilvl w:val="0"/>
          <w:numId w:val="6"/>
        </w:numPr>
        <w:rPr>
          <w:rFonts w:ascii="Tahoma" w:hAnsi="Tahoma" w:cs="Tahoma"/>
          <w:b/>
          <w:sz w:val="20"/>
          <w:szCs w:val="20"/>
        </w:rPr>
      </w:pPr>
      <w:r w:rsidRPr="000E4CE9">
        <w:rPr>
          <w:rFonts w:ascii="Tahoma" w:hAnsi="Tahoma" w:cs="Tahoma"/>
          <w:sz w:val="20"/>
          <w:szCs w:val="20"/>
        </w:rPr>
        <w:t>wsparcie Wydziału IT w bieżącej konfiguracji i administracji infrastrukturą krytyczną IT w tym systemami wirtualizacji Vmware, Hyper-V, Zaporami sieciowymi UTM, Przełącznikami FC, Przełącznikami L3 i L2, systemami zbierania i analizy logów.</w:t>
      </w:r>
    </w:p>
    <w:p w14:paraId="22A51589" w14:textId="77777777" w:rsidR="000E4CE9" w:rsidRPr="000E4CE9" w:rsidRDefault="000E4CE9" w:rsidP="000E4CE9">
      <w:pPr>
        <w:pStyle w:val="Akapitzlist"/>
        <w:numPr>
          <w:ilvl w:val="0"/>
          <w:numId w:val="6"/>
        </w:numPr>
        <w:rPr>
          <w:rFonts w:ascii="Tahoma" w:hAnsi="Tahoma" w:cs="Tahoma"/>
          <w:b/>
          <w:sz w:val="20"/>
          <w:szCs w:val="20"/>
        </w:rPr>
      </w:pPr>
      <w:r w:rsidRPr="000E4CE9">
        <w:rPr>
          <w:rFonts w:ascii="Tahoma" w:hAnsi="Tahoma" w:cs="Tahoma"/>
          <w:sz w:val="20"/>
          <w:szCs w:val="20"/>
        </w:rPr>
        <w:t xml:space="preserve">udzielanie konsultacji typu </w:t>
      </w:r>
      <w:proofErr w:type="spellStart"/>
      <w:r w:rsidRPr="000E4CE9">
        <w:rPr>
          <w:rFonts w:ascii="Tahoma" w:hAnsi="Tahoma" w:cs="Tahoma"/>
          <w:sz w:val="20"/>
          <w:szCs w:val="20"/>
        </w:rPr>
        <w:t>HelpDesk</w:t>
      </w:r>
      <w:proofErr w:type="spellEnd"/>
      <w:r w:rsidRPr="000E4CE9">
        <w:rPr>
          <w:rFonts w:ascii="Tahoma" w:hAnsi="Tahoma" w:cs="Tahoma"/>
          <w:sz w:val="20"/>
          <w:szCs w:val="20"/>
        </w:rPr>
        <w:t xml:space="preserve"> (pomoc i konsultacje telefoniczne) w zakresie utrzymania i rozbudowy infrastruktury krytycznej IT,</w:t>
      </w:r>
    </w:p>
    <w:p w14:paraId="3237FC3E" w14:textId="77777777" w:rsidR="000E4CE9" w:rsidRPr="000E4CE9" w:rsidRDefault="000E4CE9" w:rsidP="000E4CE9">
      <w:pPr>
        <w:pStyle w:val="Akapitzlist"/>
        <w:numPr>
          <w:ilvl w:val="0"/>
          <w:numId w:val="6"/>
        </w:numPr>
        <w:rPr>
          <w:rFonts w:ascii="Tahoma" w:hAnsi="Tahoma" w:cs="Tahoma"/>
          <w:b/>
          <w:sz w:val="20"/>
          <w:szCs w:val="20"/>
        </w:rPr>
      </w:pPr>
      <w:r w:rsidRPr="000E4CE9">
        <w:rPr>
          <w:rFonts w:ascii="Tahoma" w:hAnsi="Tahoma" w:cs="Tahoma"/>
          <w:sz w:val="20"/>
          <w:szCs w:val="20"/>
        </w:rPr>
        <w:t>monitorowanie dziennika zdarzeń i logów systemowych,</w:t>
      </w:r>
    </w:p>
    <w:p w14:paraId="28D49757" w14:textId="77777777" w:rsidR="000E4CE9" w:rsidRPr="000E4CE9" w:rsidRDefault="000E4CE9" w:rsidP="000E4CE9">
      <w:pPr>
        <w:pStyle w:val="Akapitzlist"/>
        <w:numPr>
          <w:ilvl w:val="0"/>
          <w:numId w:val="6"/>
        </w:numPr>
        <w:rPr>
          <w:rFonts w:ascii="Tahoma" w:hAnsi="Tahoma" w:cs="Tahoma"/>
          <w:b/>
          <w:sz w:val="20"/>
          <w:szCs w:val="20"/>
        </w:rPr>
      </w:pPr>
      <w:r w:rsidRPr="000E4CE9">
        <w:rPr>
          <w:rFonts w:ascii="Tahoma" w:hAnsi="Tahoma" w:cs="Tahoma"/>
          <w:sz w:val="20"/>
          <w:szCs w:val="20"/>
        </w:rPr>
        <w:t>przyjmowanie i obsługę zgłoszonych przez Zamawiającego awarii w zakresie infrastruktury krytycznej IT,</w:t>
      </w:r>
    </w:p>
    <w:p w14:paraId="7EBE9CA6" w14:textId="77777777" w:rsidR="000E4CE9" w:rsidRPr="000E4CE9" w:rsidRDefault="000E4CE9" w:rsidP="000E4CE9">
      <w:pPr>
        <w:pStyle w:val="Akapitzlist"/>
        <w:numPr>
          <w:ilvl w:val="0"/>
          <w:numId w:val="6"/>
        </w:numPr>
        <w:rPr>
          <w:rFonts w:ascii="Tahoma" w:hAnsi="Tahoma" w:cs="Tahoma"/>
          <w:b/>
          <w:sz w:val="20"/>
          <w:szCs w:val="20"/>
        </w:rPr>
      </w:pPr>
      <w:r w:rsidRPr="000E4CE9">
        <w:rPr>
          <w:rFonts w:ascii="Tahoma" w:hAnsi="Tahoma" w:cs="Tahoma"/>
          <w:sz w:val="20"/>
          <w:szCs w:val="20"/>
        </w:rPr>
        <w:t>aktywne uczestnictwo we wdrażaniu i tworzeniu wymaganej dokumentacji bezpieczeństwa informacji związanej między innymi z normą ISO 27001,</w:t>
      </w:r>
    </w:p>
    <w:p w14:paraId="718C8769" w14:textId="77777777" w:rsidR="000E4CE9" w:rsidRPr="000E4CE9" w:rsidRDefault="000E4CE9" w:rsidP="000E4CE9">
      <w:pPr>
        <w:pStyle w:val="Akapitzlist"/>
        <w:numPr>
          <w:ilvl w:val="0"/>
          <w:numId w:val="6"/>
        </w:numPr>
        <w:rPr>
          <w:rFonts w:ascii="Tahoma" w:hAnsi="Tahoma" w:cs="Tahoma"/>
          <w:b/>
          <w:sz w:val="20"/>
          <w:szCs w:val="20"/>
        </w:rPr>
      </w:pPr>
      <w:r w:rsidRPr="000E4CE9">
        <w:rPr>
          <w:rFonts w:ascii="Tahoma" w:hAnsi="Tahoma" w:cs="Tahoma"/>
          <w:sz w:val="20"/>
          <w:szCs w:val="20"/>
        </w:rPr>
        <w:t>aktywne uczestnictwo we wdrażaniu nowych elementów wchodzących w skład infrastruktury sieciowej/ serwerowej, modernizacja serwerowni</w:t>
      </w:r>
    </w:p>
    <w:p w14:paraId="3733B1C5" w14:textId="77777777" w:rsidR="000E4CE9" w:rsidRPr="000E4CE9" w:rsidRDefault="000E4CE9" w:rsidP="000E4CE9">
      <w:pPr>
        <w:pStyle w:val="Akapitzlist"/>
        <w:numPr>
          <w:ilvl w:val="0"/>
          <w:numId w:val="6"/>
        </w:numPr>
        <w:rPr>
          <w:rFonts w:ascii="Tahoma" w:hAnsi="Tahoma" w:cs="Tahoma"/>
          <w:b/>
          <w:sz w:val="20"/>
          <w:szCs w:val="20"/>
        </w:rPr>
      </w:pPr>
      <w:r w:rsidRPr="000E4CE9">
        <w:rPr>
          <w:rFonts w:ascii="Tahoma" w:hAnsi="Tahoma" w:cs="Tahoma"/>
          <w:sz w:val="20"/>
          <w:szCs w:val="20"/>
        </w:rPr>
        <w:t>bieżące optymalizowanie konfiguracji,</w:t>
      </w:r>
    </w:p>
    <w:p w14:paraId="55379853" w14:textId="77777777" w:rsidR="000E4CE9" w:rsidRPr="000E4CE9" w:rsidRDefault="000E4CE9" w:rsidP="000E4CE9">
      <w:pPr>
        <w:pStyle w:val="Akapitzlist"/>
        <w:numPr>
          <w:ilvl w:val="0"/>
          <w:numId w:val="6"/>
        </w:numPr>
        <w:rPr>
          <w:rFonts w:ascii="Tahoma" w:hAnsi="Tahoma" w:cs="Tahoma"/>
          <w:b/>
          <w:sz w:val="20"/>
          <w:szCs w:val="20"/>
        </w:rPr>
      </w:pPr>
      <w:r w:rsidRPr="000E4CE9">
        <w:rPr>
          <w:rFonts w:ascii="Tahoma" w:hAnsi="Tahoma" w:cs="Tahoma"/>
          <w:sz w:val="20"/>
          <w:szCs w:val="20"/>
        </w:rPr>
        <w:t>wsparcie Administratora Systemów Informatycznych w zakresie wykonywania okresowych testów kopii danych dla systemów krytycznych.</w:t>
      </w:r>
    </w:p>
    <w:p w14:paraId="50DB861D" w14:textId="77777777" w:rsidR="00261C66" w:rsidRPr="000E4CE9" w:rsidRDefault="00261C66">
      <w:pPr>
        <w:rPr>
          <w:rFonts w:ascii="Tahoma" w:hAnsi="Tahoma" w:cs="Tahoma"/>
          <w:sz w:val="20"/>
          <w:szCs w:val="20"/>
        </w:rPr>
      </w:pPr>
    </w:p>
    <w:sectPr w:rsidR="00261C66" w:rsidRPr="000E4CE9" w:rsidSect="00BB26A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35EB3"/>
    <w:multiLevelType w:val="hybridMultilevel"/>
    <w:tmpl w:val="0FD82A40"/>
    <w:lvl w:ilvl="0" w:tplc="95124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51C62"/>
    <w:multiLevelType w:val="hybridMultilevel"/>
    <w:tmpl w:val="BEDC7F2E"/>
    <w:lvl w:ilvl="0" w:tplc="6F16FF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37B39"/>
    <w:multiLevelType w:val="hybridMultilevel"/>
    <w:tmpl w:val="2676D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A2653"/>
    <w:multiLevelType w:val="hybridMultilevel"/>
    <w:tmpl w:val="BBDC79D0"/>
    <w:lvl w:ilvl="0" w:tplc="B3AC4D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3C1F3C"/>
    <w:multiLevelType w:val="hybridMultilevel"/>
    <w:tmpl w:val="099866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22001"/>
    <w:multiLevelType w:val="hybridMultilevel"/>
    <w:tmpl w:val="E84646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CBEEE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61018"/>
    <w:multiLevelType w:val="hybridMultilevel"/>
    <w:tmpl w:val="4D9CAEFE"/>
    <w:lvl w:ilvl="0" w:tplc="EA94B6E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71362"/>
    <w:multiLevelType w:val="hybridMultilevel"/>
    <w:tmpl w:val="469C52DA"/>
    <w:lvl w:ilvl="0" w:tplc="04E04B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25FE5"/>
    <w:multiLevelType w:val="hybridMultilevel"/>
    <w:tmpl w:val="9E0497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CBEEE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8442C"/>
    <w:multiLevelType w:val="hybridMultilevel"/>
    <w:tmpl w:val="241A6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669188">
    <w:abstractNumId w:val="4"/>
  </w:num>
  <w:num w:numId="2" w16cid:durableId="278729922">
    <w:abstractNumId w:val="7"/>
  </w:num>
  <w:num w:numId="3" w16cid:durableId="1331828282">
    <w:abstractNumId w:val="2"/>
  </w:num>
  <w:num w:numId="4" w16cid:durableId="151725054">
    <w:abstractNumId w:val="8"/>
  </w:num>
  <w:num w:numId="5" w16cid:durableId="1059784465">
    <w:abstractNumId w:val="1"/>
  </w:num>
  <w:num w:numId="6" w16cid:durableId="1071580709">
    <w:abstractNumId w:val="6"/>
  </w:num>
  <w:num w:numId="7" w16cid:durableId="2127046156">
    <w:abstractNumId w:val="5"/>
  </w:num>
  <w:num w:numId="8" w16cid:durableId="772164404">
    <w:abstractNumId w:val="3"/>
  </w:num>
  <w:num w:numId="9" w16cid:durableId="757142227">
    <w:abstractNumId w:val="9"/>
  </w:num>
  <w:num w:numId="10" w16cid:durableId="760957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451"/>
    <w:rsid w:val="000171A9"/>
    <w:rsid w:val="000E4CE9"/>
    <w:rsid w:val="001075A3"/>
    <w:rsid w:val="00110451"/>
    <w:rsid w:val="002254FD"/>
    <w:rsid w:val="00240B49"/>
    <w:rsid w:val="00261C66"/>
    <w:rsid w:val="002A3772"/>
    <w:rsid w:val="00410A11"/>
    <w:rsid w:val="004B76DD"/>
    <w:rsid w:val="005C29A5"/>
    <w:rsid w:val="005F20B8"/>
    <w:rsid w:val="005F68B1"/>
    <w:rsid w:val="0064305E"/>
    <w:rsid w:val="006D2296"/>
    <w:rsid w:val="0077573F"/>
    <w:rsid w:val="00780F05"/>
    <w:rsid w:val="00930B93"/>
    <w:rsid w:val="00AC6756"/>
    <w:rsid w:val="00B91E0F"/>
    <w:rsid w:val="00BB26AF"/>
    <w:rsid w:val="00D06A14"/>
    <w:rsid w:val="00E03781"/>
    <w:rsid w:val="00EC03D1"/>
    <w:rsid w:val="00EC5BE9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470B7"/>
  <w15:chartTrackingRefBased/>
  <w15:docId w15:val="{3EC5C3F9-33C1-4DA1-97CA-F1D5397B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04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0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A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Wołowczyk</dc:creator>
  <cp:keywords/>
  <dc:description/>
  <cp:lastModifiedBy>Kamila Skrok</cp:lastModifiedBy>
  <cp:revision>4</cp:revision>
  <cp:lastPrinted>2023-11-30T11:18:00Z</cp:lastPrinted>
  <dcterms:created xsi:type="dcterms:W3CDTF">2025-11-17T08:28:00Z</dcterms:created>
  <dcterms:modified xsi:type="dcterms:W3CDTF">2025-11-26T11:39:00Z</dcterms:modified>
</cp:coreProperties>
</file>